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1"/>
        <w:gridCol w:w="5431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F64B2">
              <w:rPr>
                <w:color w:val="000000"/>
                <w:sz w:val="20"/>
                <w:szCs w:val="20"/>
              </w:rPr>
              <w:t xml:space="preserve"> CHE</w:t>
            </w:r>
            <w:r w:rsidR="000E5C10">
              <w:rPr>
                <w:color w:val="000000"/>
                <w:sz w:val="20"/>
                <w:szCs w:val="20"/>
              </w:rPr>
              <w:t>460 PETROLEUM TREATMENT TECHNOLOGY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0E5C10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0E5C1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E5C10">
              <w:rPr>
                <w:color w:val="000000"/>
                <w:sz w:val="20"/>
                <w:szCs w:val="20"/>
                <w:lang w:val="en-US"/>
              </w:rPr>
              <w:t xml:space="preserve">Formation, production and composition of crude oils. Refinery operations. Crude oil </w:t>
            </w:r>
            <w:proofErr w:type="spellStart"/>
            <w:r w:rsidR="000E5C10">
              <w:rPr>
                <w:color w:val="000000"/>
                <w:sz w:val="20"/>
                <w:szCs w:val="20"/>
                <w:lang w:val="en-US"/>
              </w:rPr>
              <w:t>distilattion</w:t>
            </w:r>
            <w:proofErr w:type="spellEnd"/>
            <w:r w:rsidR="000E5C10">
              <w:rPr>
                <w:color w:val="000000"/>
                <w:sz w:val="20"/>
                <w:szCs w:val="20"/>
                <w:lang w:val="en-US"/>
              </w:rPr>
              <w:t xml:space="preserve">, hydro-treating, </w:t>
            </w:r>
            <w:proofErr w:type="spellStart"/>
            <w:r w:rsidR="000E5C10">
              <w:rPr>
                <w:color w:val="000000"/>
                <w:sz w:val="20"/>
                <w:szCs w:val="20"/>
                <w:lang w:val="en-US"/>
              </w:rPr>
              <w:t>refırming</w:t>
            </w:r>
            <w:proofErr w:type="spellEnd"/>
            <w:r w:rsidR="000E5C10">
              <w:rPr>
                <w:color w:val="000000"/>
                <w:sz w:val="20"/>
                <w:szCs w:val="20"/>
                <w:lang w:val="en-US"/>
              </w:rPr>
              <w:t>, catalytic cracking, lube oil units etc. Refinery wastes.</w:t>
            </w:r>
          </w:p>
        </w:tc>
      </w:tr>
      <w:tr w:rsidR="00800488" w:rsidRPr="00831B93" w:rsidTr="00847188">
        <w:trPr>
          <w:trHeight w:val="36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632135" w:rsidP="0074081A">
            <w:pPr>
              <w:rPr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proofErr w:type="spellStart"/>
            <w:r>
              <w:rPr>
                <w:color w:val="000000"/>
                <w:sz w:val="20"/>
                <w:szCs w:val="20"/>
              </w:rPr>
              <w:t>Hengstebeck</w:t>
            </w:r>
            <w:proofErr w:type="spellEnd"/>
            <w:r>
              <w:rPr>
                <w:color w:val="000000"/>
                <w:sz w:val="20"/>
                <w:szCs w:val="20"/>
              </w:rPr>
              <w:t>, R.J., “</w:t>
            </w:r>
            <w:proofErr w:type="spellStart"/>
            <w:r>
              <w:rPr>
                <w:color w:val="000000"/>
                <w:sz w:val="20"/>
                <w:szCs w:val="20"/>
              </w:rPr>
              <w:t>Petroleum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Processing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>
              <w:rPr>
                <w:color w:val="000000"/>
                <w:sz w:val="20"/>
                <w:szCs w:val="20"/>
              </w:rPr>
              <w:t>McGraw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Hill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1989. •Kuleli, Ö., “Petrol Arıtım Teknolojisi”, Çağlayan Kitabevi, 1981. •Yorulmaz, Y., “Petrol İşleme Teknolojisi ve </w:t>
            </w:r>
            <w:proofErr w:type="spellStart"/>
            <w:r>
              <w:rPr>
                <w:color w:val="000000"/>
                <w:sz w:val="20"/>
                <w:szCs w:val="20"/>
              </w:rPr>
              <w:t>Rrafineri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Üniteleri” ODTÜ </w:t>
            </w:r>
            <w:proofErr w:type="spellStart"/>
            <w:r>
              <w:rPr>
                <w:color w:val="000000"/>
                <w:sz w:val="20"/>
                <w:szCs w:val="20"/>
              </w:rPr>
              <w:t>Müh.Fak</w:t>
            </w:r>
            <w:proofErr w:type="spellEnd"/>
            <w:r>
              <w:rPr>
                <w:color w:val="000000"/>
                <w:sz w:val="20"/>
                <w:szCs w:val="20"/>
              </w:rPr>
              <w:t>. Yayın No:71, 1983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0E5C10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Hengstebeck</w:t>
            </w:r>
            <w:proofErr w:type="spellEnd"/>
            <w:r>
              <w:rPr>
                <w:color w:val="000000"/>
                <w:sz w:val="20"/>
                <w:szCs w:val="20"/>
              </w:rPr>
              <w:t>, R.J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>
              <w:rPr>
                <w:color w:val="000000"/>
                <w:sz w:val="20"/>
                <w:szCs w:val="20"/>
              </w:rPr>
              <w:t>Petroleum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Processing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>
              <w:rPr>
                <w:color w:val="000000"/>
                <w:sz w:val="20"/>
                <w:szCs w:val="20"/>
              </w:rPr>
              <w:t>McGraw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Hill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1989. •Kuleli, Ö., “Petrol Arıtım Teknolojisi”, Çağlayan Kitabevi, 1981. •Yorulmaz, Y., “Petrol İşleme Teknolojisi ve </w:t>
            </w:r>
            <w:proofErr w:type="spellStart"/>
            <w:r>
              <w:rPr>
                <w:color w:val="000000"/>
                <w:sz w:val="20"/>
                <w:szCs w:val="20"/>
              </w:rPr>
              <w:t>Rrafineri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Üniteleri” ODTÜ </w:t>
            </w:r>
            <w:proofErr w:type="spellStart"/>
            <w:r>
              <w:rPr>
                <w:color w:val="000000"/>
                <w:sz w:val="20"/>
                <w:szCs w:val="20"/>
              </w:rPr>
              <w:t>Müh.Fak</w:t>
            </w:r>
            <w:proofErr w:type="spellEnd"/>
            <w:r>
              <w:rPr>
                <w:color w:val="000000"/>
                <w:sz w:val="20"/>
                <w:szCs w:val="20"/>
              </w:rPr>
              <w:t>. Yayın No:71, 1983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7E5EA5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0E5C1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E5C10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0E5C10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Elective</w:t>
            </w:r>
            <w:proofErr w:type="spellEnd"/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0F64B2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47188" w:rsidRDefault="000E5C10" w:rsidP="0074081A">
            <w:pPr>
              <w:rPr>
                <w:color w:val="000000"/>
                <w:sz w:val="20"/>
                <w:szCs w:val="20"/>
                <w:highlight w:val="yellow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introduce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basic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processes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petroleum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treatment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technology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E5C10" w:rsidRPr="000E5C10" w:rsidRDefault="000E5C10" w:rsidP="000E5C10">
            <w:pPr>
              <w:rPr>
                <w:color w:val="000000"/>
                <w:sz w:val="20"/>
                <w:szCs w:val="20"/>
                <w:lang w:val="en-US"/>
              </w:rPr>
            </w:pPr>
            <w:r w:rsidRPr="000E5C10">
              <w:rPr>
                <w:color w:val="000000"/>
                <w:sz w:val="20"/>
                <w:szCs w:val="20"/>
                <w:lang w:val="en-US"/>
              </w:rPr>
              <w:t>1. Knowledge access to any research</w:t>
            </w:r>
          </w:p>
          <w:p w:rsidR="00800488" w:rsidRPr="00831B93" w:rsidRDefault="000E5C10" w:rsidP="000E5C10">
            <w:pPr>
              <w:rPr>
                <w:color w:val="000000"/>
                <w:sz w:val="20"/>
                <w:szCs w:val="20"/>
                <w:lang w:val="en-US"/>
              </w:rPr>
            </w:pPr>
            <w:r w:rsidRPr="000E5C10">
              <w:rPr>
                <w:color w:val="000000"/>
                <w:sz w:val="20"/>
                <w:szCs w:val="20"/>
                <w:lang w:val="en-US"/>
              </w:rPr>
              <w:t>2. Individual ability to work</w:t>
            </w:r>
          </w:p>
        </w:tc>
      </w:tr>
      <w:tr w:rsidR="00800488" w:rsidRPr="00831B93" w:rsidTr="00847188">
        <w:trPr>
          <w:trHeight w:val="21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0E5C10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0E5C10" w:rsidRDefault="000E5C10" w:rsidP="000E5C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:  </w:t>
            </w:r>
            <w:proofErr w:type="spellStart"/>
            <w:r>
              <w:rPr>
                <w:color w:val="000000"/>
                <w:sz w:val="20"/>
                <w:szCs w:val="20"/>
              </w:rPr>
              <w:t>Formation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production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composition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petroleum</w:t>
            </w:r>
            <w:proofErr w:type="spellEnd"/>
          </w:p>
          <w:p w:rsidR="000E5C10" w:rsidRDefault="000E5C10" w:rsidP="000E5C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Structure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refinery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processes</w:t>
            </w:r>
            <w:proofErr w:type="spellEnd"/>
          </w:p>
          <w:p w:rsidR="000E5C10" w:rsidRDefault="000E5C10" w:rsidP="000E5C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3-4.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>:  </w:t>
            </w:r>
            <w:proofErr w:type="spellStart"/>
            <w:r>
              <w:rPr>
                <w:color w:val="000000"/>
                <w:sz w:val="20"/>
                <w:szCs w:val="20"/>
              </w:rPr>
              <w:t>Distillation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crude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oil</w:t>
            </w:r>
            <w:proofErr w:type="spellEnd"/>
          </w:p>
          <w:p w:rsidR="000E5C10" w:rsidRDefault="000E5C10" w:rsidP="000E5C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>:  </w:t>
            </w:r>
            <w:proofErr w:type="spellStart"/>
            <w:r>
              <w:rPr>
                <w:color w:val="000000"/>
                <w:sz w:val="20"/>
                <w:szCs w:val="20"/>
              </w:rPr>
              <w:t>Naphta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hydrogenation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unit</w:t>
            </w:r>
            <w:proofErr w:type="spellEnd"/>
          </w:p>
          <w:p w:rsidR="000E5C10" w:rsidRDefault="000E5C10" w:rsidP="000E5C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6-7.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>:  </w:t>
            </w:r>
            <w:proofErr w:type="spellStart"/>
            <w:r>
              <w:rPr>
                <w:color w:val="000000"/>
                <w:sz w:val="20"/>
                <w:szCs w:val="20"/>
              </w:rPr>
              <w:t>Cracking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catalytical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cracking</w:t>
            </w:r>
            <w:proofErr w:type="spellEnd"/>
          </w:p>
          <w:p w:rsidR="000E5C10" w:rsidRDefault="000E5C10" w:rsidP="000E5C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r w:rsidR="0063213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32135">
              <w:rPr>
                <w:color w:val="000000"/>
                <w:sz w:val="20"/>
                <w:szCs w:val="20"/>
              </w:rPr>
              <w:t>Cracking</w:t>
            </w:r>
            <w:proofErr w:type="spellEnd"/>
            <w:r w:rsidR="0063213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32135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63213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32135">
              <w:rPr>
                <w:color w:val="000000"/>
                <w:sz w:val="20"/>
                <w:szCs w:val="20"/>
              </w:rPr>
              <w:t>catalytical</w:t>
            </w:r>
            <w:proofErr w:type="spellEnd"/>
            <w:r w:rsidR="0063213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32135">
              <w:rPr>
                <w:color w:val="000000"/>
                <w:sz w:val="20"/>
                <w:szCs w:val="20"/>
              </w:rPr>
              <w:t>cracking</w:t>
            </w:r>
            <w:proofErr w:type="spellEnd"/>
          </w:p>
          <w:p w:rsidR="000E5C10" w:rsidRDefault="000E5C10" w:rsidP="000E5C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9-10.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Reforming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other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oxidizing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processes</w:t>
            </w:r>
            <w:proofErr w:type="spellEnd"/>
          </w:p>
          <w:p w:rsidR="000E5C10" w:rsidRDefault="000E5C10" w:rsidP="000E5C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Facilities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finishing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processes</w:t>
            </w:r>
            <w:proofErr w:type="spellEnd"/>
          </w:p>
          <w:p w:rsidR="000E5C10" w:rsidRDefault="000E5C10" w:rsidP="000E5C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Production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lubricating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oil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waxes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asphalts</w:t>
            </w:r>
            <w:proofErr w:type="spellEnd"/>
          </w:p>
          <w:p w:rsidR="000E5C10" w:rsidRDefault="000E5C10" w:rsidP="000E5C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r w:rsidR="0063213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32135">
              <w:rPr>
                <w:color w:val="000000"/>
                <w:sz w:val="20"/>
                <w:szCs w:val="20"/>
              </w:rPr>
              <w:t>Refinery</w:t>
            </w:r>
            <w:proofErr w:type="spellEnd"/>
            <w:r w:rsidR="0063213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32135">
              <w:rPr>
                <w:color w:val="000000"/>
                <w:sz w:val="20"/>
                <w:szCs w:val="20"/>
              </w:rPr>
              <w:t>wastes</w:t>
            </w:r>
            <w:proofErr w:type="spellEnd"/>
          </w:p>
          <w:p w:rsidR="00800488" w:rsidRPr="00847188" w:rsidRDefault="000E5C10" w:rsidP="000E5C1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14.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>:   </w:t>
            </w:r>
            <w:proofErr w:type="spellStart"/>
            <w:r>
              <w:rPr>
                <w:color w:val="000000"/>
                <w:sz w:val="20"/>
                <w:szCs w:val="20"/>
              </w:rPr>
              <w:t>Refinery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wastes</w:t>
            </w:r>
            <w:proofErr w:type="spellEnd"/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0E5C1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471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831B93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E65FA8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E65FA8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471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831B93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E65FA8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E65FA8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471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831B93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E65FA8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E65FA8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471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831B93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E65FA8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E65FA8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471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47188" w:rsidRPr="00831B93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E65FA8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E65FA8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47188" w:rsidRPr="00831B93" w:rsidTr="00847188">
              <w:trPr>
                <w:trHeight w:val="257"/>
              </w:trPr>
              <w:tc>
                <w:tcPr>
                  <w:tcW w:w="2072" w:type="dxa"/>
                  <w:shd w:val="clear" w:color="auto" w:fill="auto"/>
                </w:tcPr>
                <w:p w:rsidR="00847188" w:rsidRPr="00831B93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E65FA8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E65FA8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47188" w:rsidRPr="00831B93" w:rsidTr="00847188">
              <w:trPr>
                <w:trHeight w:val="518"/>
              </w:trPr>
              <w:tc>
                <w:tcPr>
                  <w:tcW w:w="2072" w:type="dxa"/>
                  <w:shd w:val="clear" w:color="auto" w:fill="auto"/>
                </w:tcPr>
                <w:p w:rsidR="00847188" w:rsidRPr="00831B93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E65FA8" w:rsidRDefault="00847188" w:rsidP="000E5C1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E65FA8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471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47188" w:rsidRPr="00831B93" w:rsidRDefault="00847188" w:rsidP="008471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47188" w:rsidRPr="00E65FA8" w:rsidRDefault="00847188" w:rsidP="008471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47188" w:rsidRPr="00E65FA8" w:rsidRDefault="000E5C10" w:rsidP="000E5C1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29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12"/>
              <w:gridCol w:w="752"/>
              <w:gridCol w:w="839"/>
              <w:gridCol w:w="978"/>
            </w:tblGrid>
            <w:tr w:rsidR="009C7A93" w:rsidRPr="00831B93" w:rsidTr="00632135">
              <w:trPr>
                <w:trHeight w:val="750"/>
                <w:jc w:val="center"/>
              </w:trPr>
              <w:tc>
                <w:tcPr>
                  <w:tcW w:w="2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63213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3213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3213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32135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E5EA5" w:rsidRPr="00831B93" w:rsidTr="0063213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E5EA5" w:rsidRPr="00831B93" w:rsidRDefault="007E5EA5" w:rsidP="006321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36</w:t>
                  </w:r>
                </w:p>
              </w:tc>
            </w:tr>
            <w:tr w:rsidR="007E5EA5" w:rsidRPr="00831B93" w:rsidTr="0063213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E5EA5" w:rsidRPr="00831B93" w:rsidRDefault="007E5EA5" w:rsidP="0063213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</w:tr>
            <w:tr w:rsidR="007E5EA5" w:rsidRPr="00831B93" w:rsidTr="0063213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E5EA5" w:rsidRPr="00831B93" w:rsidRDefault="007E5EA5" w:rsidP="00632135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7E5EA5" w:rsidRPr="00831B93" w:rsidTr="0063213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EA5" w:rsidRPr="00831B93" w:rsidRDefault="007E5EA5" w:rsidP="0063213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96</w:t>
                  </w:r>
                </w:p>
              </w:tc>
            </w:tr>
            <w:tr w:rsidR="007E5EA5" w:rsidRPr="00831B93" w:rsidTr="0063213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EA5" w:rsidRPr="00831B93" w:rsidRDefault="007E5EA5" w:rsidP="0063213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3.84</w:t>
                  </w:r>
                </w:p>
              </w:tc>
            </w:tr>
            <w:tr w:rsidR="007E5EA5" w:rsidRPr="00831B93" w:rsidTr="00632135">
              <w:trPr>
                <w:trHeight w:val="290"/>
                <w:jc w:val="center"/>
              </w:trPr>
              <w:tc>
                <w:tcPr>
                  <w:tcW w:w="2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E5EA5" w:rsidRPr="00831B93" w:rsidRDefault="007E5EA5" w:rsidP="0063213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E5EA5" w:rsidRPr="003F5AB5" w:rsidRDefault="007E5EA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9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534"/>
              <w:gridCol w:w="335"/>
              <w:gridCol w:w="335"/>
              <w:gridCol w:w="335"/>
              <w:gridCol w:w="335"/>
              <w:gridCol w:w="335"/>
            </w:tblGrid>
            <w:tr w:rsidR="00800488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Adequate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knowledge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mathematics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subjects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pertaining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relevant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discipline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theoretical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applied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identify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formulate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proper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analysis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modeling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system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under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realistic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constraints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conditions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way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desired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devise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techniques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tools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employ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technologies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experiments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gather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44C5A">
                    <w:rPr>
                      <w:color w:val="505050"/>
                      <w:sz w:val="20"/>
                      <w:szCs w:val="20"/>
                    </w:rPr>
                    <w:t>data</w:t>
                  </w:r>
                  <w:proofErr w:type="gram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analyze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interpret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investigating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intra-disciplinary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multi-disciplinary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individually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communicate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Turkish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both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comprehend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written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make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presentations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prepare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receive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clear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intelligible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instructions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Recognition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lifelong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learning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access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follow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educate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him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/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herself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professional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ethical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responsibility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business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project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change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entrepreneurship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innovation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sustainable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contemporary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issues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44C5A">
                    <w:rPr>
                      <w:color w:val="505050"/>
                      <w:sz w:val="20"/>
                      <w:szCs w:val="20"/>
                    </w:rPr>
                    <w:t>global</w:t>
                  </w:r>
                  <w:proofErr w:type="gram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societal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health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environment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safety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831B93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consequences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solutions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32135" w:rsidRPr="00831B93" w:rsidTr="0084718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044C5A" w:rsidRDefault="00632135" w:rsidP="006321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standards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2135" w:rsidRPr="009D7E45" w:rsidRDefault="00632135" w:rsidP="006321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831B93" w:rsidRDefault="000E5C10" w:rsidP="00847188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Prof.Dr.Nuray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OKTAR, oktarnuray@gmail.com</w:t>
            </w:r>
          </w:p>
        </w:tc>
      </w:tr>
    </w:tbl>
    <w:p w:rsidR="00831005" w:rsidRPr="00831B93" w:rsidRDefault="00632135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E5C10"/>
    <w:rsid w:val="000F64B2"/>
    <w:rsid w:val="00277F71"/>
    <w:rsid w:val="00283F22"/>
    <w:rsid w:val="00536BE8"/>
    <w:rsid w:val="005F207A"/>
    <w:rsid w:val="00630714"/>
    <w:rsid w:val="00632135"/>
    <w:rsid w:val="006470BF"/>
    <w:rsid w:val="006842CE"/>
    <w:rsid w:val="007032D9"/>
    <w:rsid w:val="00724E19"/>
    <w:rsid w:val="0075466A"/>
    <w:rsid w:val="007E5EA5"/>
    <w:rsid w:val="00800488"/>
    <w:rsid w:val="00831B93"/>
    <w:rsid w:val="00847188"/>
    <w:rsid w:val="009039E3"/>
    <w:rsid w:val="009126FE"/>
    <w:rsid w:val="009B4B71"/>
    <w:rsid w:val="009C68A9"/>
    <w:rsid w:val="009C7A93"/>
    <w:rsid w:val="00A363DD"/>
    <w:rsid w:val="00AD460D"/>
    <w:rsid w:val="00B75D5D"/>
    <w:rsid w:val="00BD126D"/>
    <w:rsid w:val="00BE4599"/>
    <w:rsid w:val="00C76596"/>
    <w:rsid w:val="00CB1549"/>
    <w:rsid w:val="00DD236A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3A997"/>
  <w15:docId w15:val="{31DF5F6A-93AD-4B8A-BF53-795EBB5B9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2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7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2018-06-27T19:53:00Z</dcterms:created>
  <dcterms:modified xsi:type="dcterms:W3CDTF">2018-08-14T15:04:00Z</dcterms:modified>
</cp:coreProperties>
</file>